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0234" w:rsidRDefault="00870234">
      <w:pPr>
        <w:pStyle w:val="Standard"/>
        <w:ind w:right="1325"/>
        <w:rPr>
          <w:rFonts w:cs="Arial"/>
          <w:szCs w:val="22"/>
        </w:rPr>
      </w:pPr>
    </w:p>
    <w:p w:rsidR="00870234" w:rsidRDefault="007B3F78" w:rsidP="00396D07">
      <w:pPr>
        <w:pStyle w:val="Standard"/>
        <w:ind w:left="0" w:right="-2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3810</wp:posOffset>
                </wp:positionV>
                <wp:extent cx="2352675" cy="1140460"/>
                <wp:effectExtent l="635" t="4445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1190"/>
                              <w:gridCol w:w="1836"/>
                            </w:tblGrid>
                            <w:tr w:rsidR="008901A1">
                              <w:trPr>
                                <w:trHeight w:val="620"/>
                              </w:trPr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8901A1" w:rsidRDefault="008901A1">
                                  <w:pPr>
                                    <w:pStyle w:val="Tblzattartalom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tárgy: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gridSpan w:val="2"/>
                                  <w:shd w:val="clear" w:color="auto" w:fill="auto"/>
                                </w:tcPr>
                                <w:p w:rsidR="008901A1" w:rsidRDefault="00877C33">
                                  <w:pPr>
                                    <w:pStyle w:val="Tblzattartalom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Versenykiírás</w:t>
                                  </w:r>
                                </w:p>
                              </w:tc>
                            </w:tr>
                            <w:tr w:rsidR="008901A1">
                              <w:trPr>
                                <w:trHeight w:val="680"/>
                              </w:trPr>
                              <w:tc>
                                <w:tcPr>
                                  <w:tcW w:w="1870" w:type="dxa"/>
                                  <w:gridSpan w:val="2"/>
                                  <w:shd w:val="clear" w:color="auto" w:fill="auto"/>
                                </w:tcPr>
                                <w:p w:rsidR="008901A1" w:rsidRDefault="008901A1">
                                  <w:pPr>
                                    <w:pStyle w:val="Tblzattartalom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hivatkozási szám: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shd w:val="clear" w:color="auto" w:fill="auto"/>
                                </w:tcPr>
                                <w:p w:rsidR="008901A1" w:rsidRDefault="008901A1">
                                  <w:pPr>
                                    <w:pStyle w:val="Tblzattartalom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1A1" w:rsidRDefault="008901A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15pt;margin-top:.3pt;width:185.25pt;height:89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DBegIAAAAF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1190"/>
                        <w:gridCol w:w="1836"/>
                      </w:tblGrid>
                      <w:tr w:rsidR="008901A1">
                        <w:trPr>
                          <w:trHeight w:val="620"/>
                        </w:trPr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8901A1" w:rsidRDefault="008901A1">
                            <w:pPr>
                              <w:pStyle w:val="Tblzattartalom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tárgy:</w:t>
                            </w:r>
                          </w:p>
                        </w:tc>
                        <w:tc>
                          <w:tcPr>
                            <w:tcW w:w="3026" w:type="dxa"/>
                            <w:gridSpan w:val="2"/>
                            <w:shd w:val="clear" w:color="auto" w:fill="auto"/>
                          </w:tcPr>
                          <w:p w:rsidR="008901A1" w:rsidRDefault="00877C33">
                            <w:pPr>
                              <w:pStyle w:val="Tblzattartalom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Versenykiírás</w:t>
                            </w:r>
                          </w:p>
                        </w:tc>
                      </w:tr>
                      <w:tr w:rsidR="008901A1">
                        <w:trPr>
                          <w:trHeight w:val="680"/>
                        </w:trPr>
                        <w:tc>
                          <w:tcPr>
                            <w:tcW w:w="1870" w:type="dxa"/>
                            <w:gridSpan w:val="2"/>
                            <w:shd w:val="clear" w:color="auto" w:fill="auto"/>
                          </w:tcPr>
                          <w:p w:rsidR="008901A1" w:rsidRDefault="008901A1">
                            <w:pPr>
                              <w:pStyle w:val="Tblzattartalom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hivatkozási szám:</w:t>
                            </w:r>
                          </w:p>
                        </w:tc>
                        <w:tc>
                          <w:tcPr>
                            <w:tcW w:w="1836" w:type="dxa"/>
                            <w:shd w:val="clear" w:color="auto" w:fill="auto"/>
                          </w:tcPr>
                          <w:p w:rsidR="008901A1" w:rsidRDefault="008901A1">
                            <w:pPr>
                              <w:pStyle w:val="Tblzattartalom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01A1" w:rsidRDefault="008901A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681355</wp:posOffset>
            </wp:positionH>
            <wp:positionV relativeFrom="page">
              <wp:posOffset>522605</wp:posOffset>
            </wp:positionV>
            <wp:extent cx="2834005" cy="414655"/>
            <wp:effectExtent l="19050" t="19050" r="4445" b="444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0234">
        <w:t>iktatószám</w:t>
      </w:r>
      <w:proofErr w:type="gramEnd"/>
      <w:r w:rsidR="00870234">
        <w:t>: ……… / ……………..</w:t>
      </w:r>
    </w:p>
    <w:p w:rsidR="00870234" w:rsidRDefault="00870234" w:rsidP="00396D07">
      <w:pPr>
        <w:pStyle w:val="Standard"/>
        <w:ind w:left="0" w:right="-2"/>
      </w:pPr>
    </w:p>
    <w:p w:rsidR="00870234" w:rsidRDefault="00870234" w:rsidP="00396D07">
      <w:pPr>
        <w:pStyle w:val="Standard"/>
        <w:ind w:left="0" w:right="-2"/>
      </w:pPr>
      <w:proofErr w:type="gramStart"/>
      <w:r>
        <w:t>ügyintéző</w:t>
      </w:r>
      <w:proofErr w:type="gramEnd"/>
      <w:r>
        <w:t xml:space="preserve">: </w:t>
      </w:r>
      <w:r w:rsidR="00877C33">
        <w:t>Kerekes Balázs</w:t>
      </w:r>
      <w:r w:rsidR="007B3F78">
        <w:t xml:space="preserve"> Kispesti Sportközpont</w:t>
      </w:r>
    </w:p>
    <w:p w:rsidR="00870234" w:rsidRDefault="00870234" w:rsidP="00396D07">
      <w:pPr>
        <w:pStyle w:val="Standard"/>
        <w:ind w:left="0" w:right="-2"/>
      </w:pPr>
      <w:proofErr w:type="gramStart"/>
      <w:r>
        <w:t>telefonszám</w:t>
      </w:r>
      <w:proofErr w:type="gramEnd"/>
      <w:r>
        <w:t>: (06-1) 3474-</w:t>
      </w:r>
      <w:r w:rsidR="00877C33">
        <w:t>627</w:t>
      </w:r>
    </w:p>
    <w:p w:rsidR="00870234" w:rsidRDefault="00870234" w:rsidP="00396D07">
      <w:pPr>
        <w:pStyle w:val="Standard"/>
        <w:ind w:left="0" w:right="-2"/>
      </w:pPr>
      <w:proofErr w:type="gramStart"/>
      <w:r>
        <w:t>e-mail</w:t>
      </w:r>
      <w:proofErr w:type="gramEnd"/>
      <w:r>
        <w:t xml:space="preserve">: </w:t>
      </w:r>
      <w:r w:rsidR="00877C33">
        <w:t>ksekerekes@gmail.com</w:t>
      </w:r>
    </w:p>
    <w:p w:rsidR="00870234" w:rsidRDefault="00870234" w:rsidP="00396D07">
      <w:pPr>
        <w:pStyle w:val="Standard"/>
        <w:ind w:left="0" w:right="-2"/>
      </w:pPr>
    </w:p>
    <w:p w:rsidR="00877C33" w:rsidRDefault="00877C33" w:rsidP="00877C33">
      <w:pPr>
        <w:spacing w:line="360" w:lineRule="auto"/>
        <w:ind w:left="851"/>
        <w:jc w:val="center"/>
        <w:rPr>
          <w:rFonts w:ascii="Arial" w:hAnsi="Arial" w:cs="Arial"/>
          <w:b/>
          <w:caps/>
          <w:spacing w:val="60"/>
          <w:kern w:val="22"/>
          <w:sz w:val="28"/>
          <w:szCs w:val="28"/>
        </w:rPr>
      </w:pPr>
    </w:p>
    <w:p w:rsidR="0076684E" w:rsidRDefault="0076684E" w:rsidP="0076684E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t>Tavasz Kupa 2018</w:t>
      </w:r>
      <w:r w:rsidRPr="00D57BFB">
        <w:rPr>
          <w:rFonts w:ascii="Arial" w:eastAsia="Times New Roman" w:hAnsi="Arial" w:cs="Arial"/>
          <w:b/>
          <w:sz w:val="32"/>
          <w:szCs w:val="32"/>
          <w:lang w:eastAsia="hu-HU"/>
        </w:rPr>
        <w:t>. </w:t>
      </w:r>
    </w:p>
    <w:p w:rsidR="0087287D" w:rsidRPr="00D57BFB" w:rsidRDefault="0087287D" w:rsidP="0076684E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76684E" w:rsidRDefault="0076684E" w:rsidP="0076684E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684E" w:rsidRDefault="008529CB" w:rsidP="00261C61">
      <w:pPr>
        <w:shd w:val="clear" w:color="auto" w:fill="FFFFFF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3D4A45">
        <w:rPr>
          <w:rFonts w:ascii="Arial" w:eastAsia="Times New Roman" w:hAnsi="Arial" w:cs="Arial"/>
          <w:lang w:eastAsia="hu-HU"/>
        </w:rPr>
        <w:t>kerületi</w:t>
      </w:r>
      <w:proofErr w:type="gramEnd"/>
      <w:r w:rsidRPr="003D4A45">
        <w:rPr>
          <w:rFonts w:ascii="Arial" w:eastAsia="Times New Roman" w:hAnsi="Arial" w:cs="Arial"/>
          <w:lang w:eastAsia="hu-HU"/>
        </w:rPr>
        <w:t xml:space="preserve"> alsós általános iskolás asztalitenisz </w:t>
      </w:r>
      <w:r w:rsidR="00261C61">
        <w:rPr>
          <w:rFonts w:ascii="Arial" w:eastAsia="Times New Roman" w:hAnsi="Arial" w:cs="Arial"/>
          <w:lang w:eastAsia="hu-HU"/>
        </w:rPr>
        <w:t xml:space="preserve">TK 2018. </w:t>
      </w:r>
      <w:r w:rsidRPr="003D4A45">
        <w:rPr>
          <w:rFonts w:ascii="Arial" w:eastAsia="Times New Roman" w:hAnsi="Arial" w:cs="Arial"/>
          <w:lang w:eastAsia="hu-HU"/>
        </w:rPr>
        <w:t>versenykiírása</w:t>
      </w:r>
    </w:p>
    <w:p w:rsidR="0087287D" w:rsidRDefault="0087287D" w:rsidP="00261C61">
      <w:pPr>
        <w:shd w:val="clear" w:color="auto" w:fill="FFFFFF"/>
        <w:jc w:val="center"/>
        <w:rPr>
          <w:rFonts w:ascii="Arial" w:eastAsia="Times New Roman" w:hAnsi="Arial" w:cs="Arial"/>
          <w:lang w:eastAsia="hu-HU"/>
        </w:rPr>
      </w:pPr>
    </w:p>
    <w:p w:rsidR="008529CB" w:rsidRPr="002E6DF8" w:rsidRDefault="008529CB" w:rsidP="008529CB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684E" w:rsidRPr="00261C61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célja: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529CB" w:rsidRPr="00261C61">
        <w:rPr>
          <w:rFonts w:ascii="Arial" w:eastAsia="Times New Roman" w:hAnsi="Arial" w:cs="Arial"/>
          <w:sz w:val="22"/>
          <w:szCs w:val="22"/>
          <w:lang w:eastAsia="hu-HU"/>
        </w:rPr>
        <w:t>Asztalitenisz sport népszerűsítése, a XIX. kerület általános iskolás diákjai részére a Kispest SE utánpótlás gyermekei részére, valamint más kerületekből meghívott általános iskolák diákjai részére játéklehetőség biztosítása.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rendezője: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 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XIX. ker. Önkormányzata és a Kispesti Sportközpont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védnöke: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 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Gajda Péter polgármester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helyszíne: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Gábor Áron Általános Iskola (XIX. ker. Nádasdy u. 98.). Megközelíthető a XIX. ker. Határ útról induló 194-es busszal, vagy a 68-as busszal. A tornaterem bejárata a Jókai utcából nyílik.</w:t>
      </w:r>
    </w:p>
    <w:p w:rsidR="008529CB" w:rsidRPr="008529CB" w:rsidRDefault="008529CB" w:rsidP="008529CB">
      <w:pPr>
        <w:pStyle w:val="Listaszerbekezds"/>
        <w:rPr>
          <w:rFonts w:ascii="Arial" w:eastAsia="Times New Roman" w:hAnsi="Arial" w:cs="Arial"/>
          <w:sz w:val="22"/>
          <w:szCs w:val="22"/>
          <w:lang w:eastAsia="hu-HU"/>
        </w:rPr>
      </w:pPr>
    </w:p>
    <w:p w:rsidR="008529CB" w:rsidRPr="00261C61" w:rsidRDefault="0076684E" w:rsidP="008529CB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bCs/>
          <w:sz w:val="22"/>
          <w:szCs w:val="22"/>
          <w:lang w:eastAsia="hu-HU"/>
        </w:rPr>
      </w:pPr>
      <w:r w:rsidRPr="008529CB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résztvevői:</w:t>
      </w:r>
      <w:r w:rsidRPr="008529CB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E975E4" w:rsidRPr="008529CB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529CB" w:rsidRPr="008F5774">
        <w:rPr>
          <w:rFonts w:ascii="Arial" w:eastAsia="Times New Roman" w:hAnsi="Arial" w:cs="Arial"/>
          <w:sz w:val="22"/>
          <w:szCs w:val="22"/>
          <w:lang w:eastAsia="hu-HU"/>
        </w:rPr>
        <w:t xml:space="preserve">A versenyen I-II. korcsoportos tanulók vehetnek részt. Egy iskola kategóriánként maximum 10 fő versenyzőt indíthat. </w:t>
      </w:r>
      <w:r w:rsidR="008529CB" w:rsidRPr="00261C61">
        <w:rPr>
          <w:rFonts w:ascii="Arial" w:eastAsia="Times New Roman" w:hAnsi="Arial" w:cs="Arial"/>
          <w:bCs/>
          <w:sz w:val="22"/>
          <w:szCs w:val="22"/>
          <w:u w:val="single"/>
          <w:lang w:eastAsia="hu-HU"/>
        </w:rPr>
        <w:t xml:space="preserve">A testnevelő tanárok kérésére </w:t>
      </w:r>
      <w:r w:rsidR="008529CB" w:rsidRPr="00261C61">
        <w:rPr>
          <w:rFonts w:ascii="Arial" w:hAnsi="Arial" w:cs="Arial"/>
          <w:bCs/>
          <w:sz w:val="22"/>
          <w:szCs w:val="22"/>
          <w:u w:val="single"/>
        </w:rPr>
        <w:t>Általános iskolás versenyen nem indulhatnak azok az igazolt játékosok, akik ranglista ponttal rendelkeznek.</w:t>
      </w:r>
    </w:p>
    <w:p w:rsidR="0076684E" w:rsidRPr="00E975E4" w:rsidRDefault="0076684E" w:rsidP="008529CB">
      <w:pPr>
        <w:pStyle w:val="Listaszerbekezds"/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8D3775" w:rsidRDefault="00E975E4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color w:val="FFFFFF" w:themeColor="background1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A</w:t>
      </w:r>
      <w:r w:rsidR="0076684E"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 xml:space="preserve"> verseny ideje:</w:t>
      </w:r>
      <w:r w:rsidR="0076684E"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76684E"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529CB">
        <w:rPr>
          <w:rFonts w:ascii="Arial" w:eastAsia="Times New Roman" w:hAnsi="Arial" w:cs="Arial"/>
          <w:color w:val="FFFFFF" w:themeColor="background1"/>
          <w:szCs w:val="24"/>
          <w:highlight w:val="black"/>
          <w:lang w:eastAsia="hu-HU"/>
        </w:rPr>
        <w:t>2018. április 09. hétfő</w:t>
      </w:r>
      <w:r w:rsidR="0087287D">
        <w:rPr>
          <w:rFonts w:ascii="Arial" w:eastAsia="Times New Roman" w:hAnsi="Arial" w:cs="Arial"/>
          <w:color w:val="FFFFFF" w:themeColor="background1"/>
          <w:szCs w:val="24"/>
          <w:highlight w:val="black"/>
          <w:lang w:eastAsia="hu-HU"/>
        </w:rPr>
        <w:t>, 14.15</w:t>
      </w:r>
      <w:r w:rsidR="0076684E" w:rsidRPr="008D3775">
        <w:rPr>
          <w:rFonts w:ascii="Arial" w:eastAsia="Times New Roman" w:hAnsi="Arial" w:cs="Arial"/>
          <w:color w:val="FFFFFF" w:themeColor="background1"/>
          <w:szCs w:val="24"/>
          <w:highlight w:val="black"/>
          <w:lang w:eastAsia="hu-HU"/>
        </w:rPr>
        <w:t xml:space="preserve"> óra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Kategóriák</w:t>
      </w:r>
      <w:proofErr w:type="gramStart"/>
      <w:r w:rsidR="008D3775">
        <w:rPr>
          <w:rFonts w:ascii="Arial" w:eastAsia="Times New Roman" w:hAnsi="Arial" w:cs="Arial"/>
          <w:sz w:val="22"/>
          <w:szCs w:val="22"/>
          <w:lang w:eastAsia="hu-HU"/>
        </w:rPr>
        <w:t>:</w:t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ab/>
        <w:t xml:space="preserve">          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Regi</w:t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>sztráció</w:t>
      </w:r>
      <w:proofErr w:type="gramEnd"/>
      <w:r w:rsidR="008529CB">
        <w:rPr>
          <w:rFonts w:ascii="Arial" w:eastAsia="Times New Roman" w:hAnsi="Arial" w:cs="Arial"/>
          <w:sz w:val="22"/>
          <w:szCs w:val="22"/>
          <w:lang w:eastAsia="hu-HU"/>
        </w:rPr>
        <w:t>:</w:t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ab/>
        <w:t xml:space="preserve">             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Kezdés:</w:t>
      </w:r>
    </w:p>
    <w:p w:rsidR="00E975E4" w:rsidRPr="008529CB" w:rsidRDefault="00E975E4" w:rsidP="008529CB">
      <w:pPr>
        <w:pStyle w:val="Listaszerbekezds"/>
        <w:shd w:val="clear" w:color="auto" w:fill="FFFFFF"/>
        <w:ind w:left="142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8529CB" w:rsidRPr="008F5774" w:rsidRDefault="008529CB" w:rsidP="008529CB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F5774">
        <w:rPr>
          <w:rFonts w:ascii="Arial" w:eastAsia="Times New Roman" w:hAnsi="Arial" w:cs="Arial"/>
          <w:sz w:val="22"/>
          <w:szCs w:val="22"/>
          <w:lang w:eastAsia="hu-HU"/>
        </w:rPr>
        <w:t>1-2. oszt. fiú egyéni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14:00 óra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14.15 óra</w:t>
      </w:r>
    </w:p>
    <w:p w:rsidR="008529CB" w:rsidRPr="008F5774" w:rsidRDefault="008529CB" w:rsidP="008529CB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F5774">
        <w:rPr>
          <w:rFonts w:ascii="Arial" w:eastAsia="Times New Roman" w:hAnsi="Arial" w:cs="Arial"/>
          <w:sz w:val="22"/>
          <w:szCs w:val="22"/>
          <w:lang w:eastAsia="hu-HU"/>
        </w:rPr>
        <w:t>1-2. oszt. leány egyéni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14:00 óra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14.15 óra</w:t>
      </w:r>
      <w:bookmarkStart w:id="0" w:name="_GoBack"/>
      <w:bookmarkEnd w:id="0"/>
    </w:p>
    <w:p w:rsidR="008529CB" w:rsidRPr="008F5774" w:rsidRDefault="008529CB" w:rsidP="008529CB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F5774">
        <w:rPr>
          <w:rFonts w:ascii="Arial" w:eastAsia="Times New Roman" w:hAnsi="Arial" w:cs="Arial"/>
          <w:sz w:val="22"/>
          <w:szCs w:val="22"/>
          <w:lang w:eastAsia="hu-HU"/>
        </w:rPr>
        <w:t>3-4. oszt. fiú egyéni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14:45 óra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15.00 óra</w:t>
      </w:r>
    </w:p>
    <w:p w:rsidR="008529CB" w:rsidRPr="008F5774" w:rsidRDefault="008529CB" w:rsidP="008529CB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F5774">
        <w:rPr>
          <w:rFonts w:ascii="Arial" w:eastAsia="Times New Roman" w:hAnsi="Arial" w:cs="Arial"/>
          <w:sz w:val="22"/>
          <w:szCs w:val="22"/>
          <w:lang w:eastAsia="hu-HU"/>
        </w:rPr>
        <w:t>3-4. oszt. leány egyéni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14:45 óra</w:t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F5774">
        <w:rPr>
          <w:rFonts w:ascii="Arial" w:eastAsia="Times New Roman" w:hAnsi="Arial" w:cs="Arial"/>
          <w:sz w:val="22"/>
          <w:szCs w:val="22"/>
          <w:lang w:eastAsia="hu-HU"/>
        </w:rPr>
        <w:tab/>
        <w:t>15.00 óra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Default="0076684E" w:rsidP="008529CB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Nevezés: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Nevezni lehet előzetesen a </w:t>
      </w:r>
      <w:hyperlink r:id="rId8" w:history="1">
        <w:r w:rsidRPr="008D3775">
          <w:rPr>
            <w:rStyle w:val="Hiperhivatkozs"/>
            <w:rFonts w:ascii="Arial" w:eastAsia="Times New Roman" w:hAnsi="Arial" w:cs="Arial"/>
            <w:sz w:val="22"/>
            <w:szCs w:val="22"/>
            <w:lang w:eastAsia="hu-HU"/>
          </w:rPr>
          <w:t>77horvathtamas@gmail.com</w:t>
        </w:r>
      </w:hyperlink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e-mailen Horváth Tamásnak címezve.</w:t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Nevezési határidő: </w:t>
      </w:r>
      <w:r w:rsidR="008529CB" w:rsidRPr="008529CB">
        <w:rPr>
          <w:rFonts w:ascii="Arial" w:eastAsia="Times New Roman" w:hAnsi="Arial" w:cs="Arial"/>
          <w:sz w:val="22"/>
          <w:szCs w:val="22"/>
          <w:lang w:eastAsia="hu-HU"/>
        </w:rPr>
        <w:t>2018. április 06. péntek, 12.00 óra</w:t>
      </w:r>
      <w:r w:rsidRPr="008529CB">
        <w:rPr>
          <w:rFonts w:ascii="Arial" w:eastAsia="Times New Roman" w:hAnsi="Arial" w:cs="Arial"/>
          <w:sz w:val="22"/>
          <w:szCs w:val="22"/>
          <w:lang w:eastAsia="hu-HU"/>
        </w:rPr>
        <w:t>!</w:t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</w:p>
    <w:p w:rsidR="008529CB" w:rsidRPr="008529CB" w:rsidRDefault="008529CB" w:rsidP="008529CB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5727AE" w:rsidRDefault="0076684E" w:rsidP="005727AE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Lebonyolítás: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>Kétvereséges kiesése</w:t>
      </w:r>
      <w:r w:rsidR="008529CB">
        <w:rPr>
          <w:rFonts w:ascii="Arial" w:eastAsia="Times New Roman" w:hAnsi="Arial" w:cs="Arial"/>
          <w:sz w:val="22"/>
          <w:szCs w:val="22"/>
          <w:lang w:eastAsia="hu-HU"/>
        </w:rPr>
        <w:t xml:space="preserve">s rendszer, a négy közé jutásig, </w:t>
      </w:r>
      <w:r w:rsidR="008529CB" w:rsidRPr="008529CB">
        <w:rPr>
          <w:rFonts w:ascii="Arial" w:eastAsia="Times New Roman" w:hAnsi="Arial" w:cs="Arial"/>
          <w:sz w:val="22"/>
          <w:szCs w:val="22"/>
          <w:lang w:eastAsia="hu-HU"/>
        </w:rPr>
        <w:lastRenderedPageBreak/>
        <w:t>Rész</w:t>
      </w:r>
      <w:r w:rsidR="005727AE">
        <w:rPr>
          <w:rFonts w:ascii="Arial" w:eastAsia="Times New Roman" w:hAnsi="Arial" w:cs="Arial"/>
          <w:sz w:val="22"/>
          <w:szCs w:val="22"/>
          <w:lang w:eastAsia="hu-HU"/>
        </w:rPr>
        <w:t>tvevők számától függően változhat.</w:t>
      </w:r>
    </w:p>
    <w:p w:rsidR="005727AE" w:rsidRPr="005727AE" w:rsidRDefault="005727AE" w:rsidP="005727A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5727AE" w:rsidRPr="005727AE" w:rsidRDefault="0076684E" w:rsidP="005727AE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5727AE">
        <w:rPr>
          <w:rFonts w:ascii="Arial" w:eastAsia="Times New Roman" w:hAnsi="Arial" w:cs="Arial"/>
          <w:sz w:val="22"/>
          <w:szCs w:val="22"/>
          <w:u w:val="single"/>
          <w:lang w:eastAsia="hu-HU"/>
        </w:rPr>
        <w:t>Díjazás:</w:t>
      </w:r>
      <w:r w:rsidRPr="005727AE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5727AE" w:rsidRPr="008F5774">
        <w:rPr>
          <w:rFonts w:ascii="Arial" w:eastAsia="Times New Roman" w:hAnsi="Arial" w:cs="Arial"/>
          <w:sz w:val="22"/>
          <w:szCs w:val="22"/>
          <w:lang w:eastAsia="hu-HU"/>
        </w:rPr>
        <w:t>versenyszámok I-III. helyezettjei érem díjazásban részesülnek. Minden résztvevő apró ajándékot kap.</w:t>
      </w:r>
      <w:r w:rsidR="005727AE" w:rsidRPr="005727AE">
        <w:rPr>
          <w:rFonts w:ascii="Arial" w:eastAsia="Times New Roman" w:hAnsi="Arial" w:cs="Arial"/>
          <w:lang w:eastAsia="hu-HU"/>
        </w:rPr>
        <w:t xml:space="preserve"> </w:t>
      </w:r>
    </w:p>
    <w:p w:rsidR="005727AE" w:rsidRPr="005727AE" w:rsidRDefault="005727AE" w:rsidP="005727A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5727AE" w:rsidRDefault="0076684E" w:rsidP="008D3775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u w:val="single"/>
          <w:lang w:eastAsia="hu-HU"/>
        </w:rPr>
      </w:pPr>
      <w:r w:rsidRPr="005727AE">
        <w:rPr>
          <w:rFonts w:ascii="Arial" w:eastAsia="Times New Roman" w:hAnsi="Arial" w:cs="Arial"/>
          <w:sz w:val="22"/>
          <w:szCs w:val="22"/>
          <w:u w:val="single"/>
          <w:lang w:eastAsia="hu-HU"/>
        </w:rPr>
        <w:t>Egyebek:</w:t>
      </w:r>
      <w:r w:rsidRPr="005727AE">
        <w:rPr>
          <w:rFonts w:ascii="Arial" w:eastAsia="Times New Roman" w:hAnsi="Arial" w:cs="Arial"/>
          <w:sz w:val="22"/>
          <w:szCs w:val="22"/>
          <w:lang w:eastAsia="hu-HU"/>
        </w:rPr>
        <w:t> </w:t>
      </w:r>
    </w:p>
    <w:p w:rsidR="0076684E" w:rsidRPr="0076684E" w:rsidRDefault="0076684E" w:rsidP="005727AE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76684E">
        <w:rPr>
          <w:rFonts w:ascii="Arial" w:eastAsia="Times New Roman" w:hAnsi="Arial" w:cs="Arial"/>
          <w:sz w:val="22"/>
          <w:szCs w:val="22"/>
          <w:lang w:eastAsia="hu-HU"/>
        </w:rPr>
        <w:t>a</w:t>
      </w:r>
      <w:proofErr w:type="gramEnd"/>
      <w:r w:rsidRPr="0076684E">
        <w:rPr>
          <w:rFonts w:ascii="Arial" w:eastAsia="Times New Roman" w:hAnsi="Arial" w:cs="Arial"/>
          <w:sz w:val="22"/>
          <w:szCs w:val="22"/>
          <w:lang w:eastAsia="hu-HU"/>
        </w:rPr>
        <w:t xml:space="preserve">) A versenyszámok 8 asztalon, a rendezők által biztosított , </w:t>
      </w:r>
      <w:r w:rsidR="0065526C">
        <w:rPr>
          <w:rFonts w:ascii="Arial" w:eastAsia="Times New Roman" w:hAnsi="Arial" w:cs="Arial"/>
          <w:sz w:val="22"/>
          <w:szCs w:val="22"/>
          <w:lang w:eastAsia="hu-HU"/>
        </w:rPr>
        <w:t>40+ mm-es *</w:t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>*</w:t>
      </w:r>
      <w:proofErr w:type="spellStart"/>
      <w:r w:rsidRPr="0076684E">
        <w:rPr>
          <w:rFonts w:ascii="Arial" w:eastAsia="Times New Roman" w:hAnsi="Arial" w:cs="Arial"/>
          <w:sz w:val="22"/>
          <w:szCs w:val="22"/>
          <w:lang w:eastAsia="hu-HU"/>
        </w:rPr>
        <w:t>-os</w:t>
      </w:r>
      <w:proofErr w:type="spellEnd"/>
      <w:r w:rsidRPr="0076684E">
        <w:rPr>
          <w:rFonts w:ascii="Arial" w:eastAsia="Times New Roman" w:hAnsi="Arial" w:cs="Arial"/>
          <w:sz w:val="22"/>
          <w:szCs w:val="22"/>
          <w:lang w:eastAsia="hu-HU"/>
        </w:rPr>
        <w:t xml:space="preserve"> labdával zajlanak;</w:t>
      </w:r>
    </w:p>
    <w:p w:rsidR="0076684E" w:rsidRPr="0076684E" w:rsidRDefault="0076684E" w:rsidP="005727AE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b) Verseny helyszínén, az öltözőkben hagyott értéktárgyakért a rendezőség felelősséget nem vállal.</w:t>
      </w:r>
    </w:p>
    <w:p w:rsidR="0076684E" w:rsidRPr="0076684E" w:rsidRDefault="0076684E" w:rsidP="005727AE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A tornaterembe csak váltott tornacipőben lehet bemenni.</w:t>
      </w:r>
    </w:p>
    <w:p w:rsidR="0076684E" w:rsidRPr="0076684E" w:rsidRDefault="0076684E" w:rsidP="005727AE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d) Minden itt nem érintett kérdésben a MOATSZ versenyszabályainak rendelkezései érvényesek.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Mindenkinek jó versenyzést kívánnak a rendezők: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877C33" w:rsidRDefault="00877C33" w:rsidP="00877C33">
      <w:pPr>
        <w:spacing w:line="360" w:lineRule="auto"/>
        <w:rPr>
          <w:rFonts w:ascii="Arial" w:hAnsi="Arial" w:cs="Arial"/>
          <w:sz w:val="22"/>
          <w:szCs w:val="22"/>
        </w:rPr>
      </w:pPr>
      <w:r w:rsidRPr="002F7A7A">
        <w:rPr>
          <w:rFonts w:ascii="Arial" w:hAnsi="Arial" w:cs="Arial"/>
          <w:sz w:val="22"/>
          <w:szCs w:val="22"/>
        </w:rPr>
        <w:t xml:space="preserve">Budapest, </w:t>
      </w:r>
      <w:r>
        <w:rPr>
          <w:rFonts w:ascii="Arial" w:hAnsi="Arial" w:cs="Arial"/>
          <w:sz w:val="22"/>
          <w:szCs w:val="22"/>
        </w:rPr>
        <w:t>201</w:t>
      </w:r>
      <w:r w:rsidR="00C947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március </w:t>
      </w:r>
      <w:r w:rsidR="00C947C5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</w:p>
    <w:p w:rsidR="00877C33" w:rsidRDefault="00877C33" w:rsidP="00877C33">
      <w:pPr>
        <w:spacing w:line="360" w:lineRule="auto"/>
        <w:rPr>
          <w:rFonts w:ascii="Arial" w:hAnsi="Arial" w:cs="Arial"/>
          <w:sz w:val="22"/>
          <w:szCs w:val="22"/>
        </w:rPr>
      </w:pPr>
    </w:p>
    <w:p w:rsidR="00877C33" w:rsidRPr="002F7A7A" w:rsidRDefault="00877C33" w:rsidP="00877C33">
      <w:pPr>
        <w:spacing w:line="360" w:lineRule="auto"/>
        <w:rPr>
          <w:rFonts w:ascii="Arial" w:hAnsi="Arial" w:cs="Arial"/>
          <w:sz w:val="22"/>
          <w:szCs w:val="22"/>
        </w:rPr>
      </w:pPr>
    </w:p>
    <w:p w:rsidR="00877C33" w:rsidRDefault="00877C33" w:rsidP="00877C33">
      <w:pPr>
        <w:spacing w:line="360" w:lineRule="auto"/>
        <w:ind w:firstLine="11"/>
        <w:rPr>
          <w:rFonts w:cs="Tahoma"/>
        </w:rPr>
      </w:pPr>
      <w:r>
        <w:rPr>
          <w:rFonts w:ascii="Arial" w:hAnsi="Arial" w:cs="Arial"/>
          <w:sz w:val="20"/>
          <w:szCs w:val="20"/>
        </w:rPr>
        <w:t>.</w:t>
      </w:r>
    </w:p>
    <w:p w:rsidR="00877C33" w:rsidRPr="008449B7" w:rsidRDefault="00877C33" w:rsidP="00877C33">
      <w:pPr>
        <w:spacing w:line="360" w:lineRule="auto"/>
        <w:ind w:right="-58"/>
        <w:rPr>
          <w:rFonts w:ascii="Arial" w:hAnsi="Arial" w:cs="Arial"/>
          <w:sz w:val="20"/>
          <w:szCs w:val="20"/>
        </w:rPr>
      </w:pPr>
    </w:p>
    <w:p w:rsidR="00877C33" w:rsidRPr="00877C33" w:rsidRDefault="00877C33" w:rsidP="00877C33">
      <w:pPr>
        <w:spacing w:line="360" w:lineRule="auto"/>
        <w:rPr>
          <w:rFonts w:ascii="Arial" w:hAnsi="Arial" w:cs="Arial"/>
          <w:b/>
          <w:i/>
          <w:spacing w:val="30"/>
          <w:sz w:val="20"/>
          <w:szCs w:val="20"/>
        </w:rPr>
      </w:pPr>
      <w:proofErr w:type="spellStart"/>
      <w:r w:rsidRPr="00877C33">
        <w:rPr>
          <w:rFonts w:ascii="Arial" w:hAnsi="Arial" w:cs="Arial"/>
          <w:b/>
          <w:i/>
          <w:spacing w:val="30"/>
          <w:sz w:val="20"/>
          <w:szCs w:val="20"/>
        </w:rPr>
        <w:t>Ikladiné</w:t>
      </w:r>
      <w:proofErr w:type="spellEnd"/>
      <w:r w:rsidRPr="00877C33">
        <w:rPr>
          <w:rFonts w:ascii="Arial" w:hAnsi="Arial" w:cs="Arial"/>
          <w:b/>
          <w:i/>
          <w:spacing w:val="30"/>
          <w:sz w:val="20"/>
          <w:szCs w:val="20"/>
        </w:rPr>
        <w:t xml:space="preserve"> Dr. Petres Veronika</w:t>
      </w:r>
    </w:p>
    <w:p w:rsidR="00877C33" w:rsidRPr="00877C33" w:rsidRDefault="00877C33" w:rsidP="00877C33">
      <w:pPr>
        <w:spacing w:line="360" w:lineRule="auto"/>
        <w:rPr>
          <w:rFonts w:ascii="Arial" w:hAnsi="Arial" w:cs="Arial"/>
          <w:b/>
          <w:i/>
          <w:spacing w:val="30"/>
          <w:sz w:val="20"/>
          <w:szCs w:val="20"/>
        </w:rPr>
      </w:pPr>
      <w:proofErr w:type="gramStart"/>
      <w:r w:rsidRPr="00877C33">
        <w:rPr>
          <w:rFonts w:ascii="Arial" w:hAnsi="Arial" w:cs="Arial"/>
          <w:b/>
          <w:i/>
          <w:spacing w:val="30"/>
          <w:sz w:val="20"/>
          <w:szCs w:val="20"/>
        </w:rPr>
        <w:t>irodavezető</w:t>
      </w:r>
      <w:proofErr w:type="gramEnd"/>
    </w:p>
    <w:sectPr w:rsidR="00877C33" w:rsidRPr="00877C33" w:rsidSect="00877C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418" w:header="794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09" w:rsidRDefault="00944109">
      <w:r>
        <w:separator/>
      </w:r>
    </w:p>
  </w:endnote>
  <w:endnote w:type="continuationSeparator" w:id="0">
    <w:p w:rsidR="00944109" w:rsidRDefault="0094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llcorporatenarrow-semibold">
    <w:altName w:val="Arial"/>
    <w:charset w:val="00"/>
    <w:family w:val="roman"/>
    <w:pitch w:val="default"/>
    <w:sig w:usb0="00000003" w:usb1="00000000" w:usb2="00000000" w:usb3="00000000" w:csb0="00000001" w:csb1="00000000"/>
  </w:font>
  <w:font w:name="Halcom Med">
    <w:charset w:val="00"/>
    <w:family w:val="roman"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A1" w:rsidRPr="000A61B8" w:rsidRDefault="008901A1">
    <w:pPr>
      <w:pStyle w:val="llb"/>
      <w:jc w:val="center"/>
      <w:rPr>
        <w:rFonts w:ascii="Arial" w:hAnsi="Arial" w:cs="Arial"/>
        <w:sz w:val="16"/>
        <w:szCs w:val="16"/>
      </w:rPr>
    </w:pPr>
    <w:r w:rsidRPr="000A61B8">
      <w:rPr>
        <w:rFonts w:ascii="Arial" w:hAnsi="Arial" w:cs="Arial"/>
        <w:sz w:val="22"/>
        <w:szCs w:val="22"/>
      </w:rPr>
      <w:fldChar w:fldCharType="begin"/>
    </w:r>
    <w:r w:rsidRPr="000A61B8">
      <w:rPr>
        <w:rFonts w:ascii="Arial" w:hAnsi="Arial" w:cs="Arial"/>
        <w:sz w:val="22"/>
        <w:szCs w:val="22"/>
      </w:rPr>
      <w:instrText xml:space="preserve"> PAGE </w:instrText>
    </w:r>
    <w:r w:rsidRPr="000A61B8">
      <w:rPr>
        <w:rFonts w:ascii="Arial" w:hAnsi="Arial" w:cs="Arial"/>
        <w:sz w:val="22"/>
        <w:szCs w:val="22"/>
      </w:rPr>
      <w:fldChar w:fldCharType="separate"/>
    </w:r>
    <w:r w:rsidR="0087287D">
      <w:rPr>
        <w:rFonts w:ascii="Arial" w:hAnsi="Arial" w:cs="Arial"/>
        <w:noProof/>
        <w:sz w:val="22"/>
        <w:szCs w:val="22"/>
      </w:rPr>
      <w:t>2</w:t>
    </w:r>
    <w:r w:rsidRPr="000A61B8">
      <w:rPr>
        <w:rFonts w:ascii="Arial" w:hAnsi="Arial" w:cs="Arial"/>
        <w:sz w:val="22"/>
        <w:szCs w:val="22"/>
      </w:rPr>
      <w:fldChar w:fldCharType="end"/>
    </w:r>
  </w:p>
  <w:p w:rsidR="008901A1" w:rsidRPr="000A61B8" w:rsidRDefault="008901A1">
    <w:pPr>
      <w:pStyle w:val="llb1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A1" w:rsidRDefault="007B3F78" w:rsidP="00D00FBF">
    <w:pPr>
      <w:pStyle w:val="llb"/>
      <w:ind w:left="907" w:right="680"/>
      <w:jc w:val="both"/>
      <w:rPr>
        <w:rFonts w:ascii="Arial" w:hAnsi="Arial" w:cs="Arial"/>
        <w:b/>
        <w:bCs/>
        <w:sz w:val="18"/>
        <w:szCs w:val="18"/>
      </w:rPr>
    </w:pPr>
    <w:r>
      <w:rPr>
        <w:noProof/>
        <w:lang w:eastAsia="zh-TW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379210" cy="1062355"/>
          <wp:effectExtent l="0" t="0" r="0" b="0"/>
          <wp:wrapNone/>
          <wp:docPr id="1" name="Kép 1" descr="levelpapir-2016-iroda-lablec-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-2016-iroda-lablec-f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1A1" w:rsidRDefault="008901A1" w:rsidP="00D00FBF">
    <w:pPr>
      <w:pStyle w:val="llb"/>
      <w:ind w:left="907" w:right="680"/>
      <w:jc w:val="both"/>
      <w:rPr>
        <w:rFonts w:ascii="Arial" w:hAnsi="Arial" w:cs="Arial"/>
        <w:b/>
        <w:bCs/>
        <w:sz w:val="18"/>
        <w:szCs w:val="18"/>
      </w:rPr>
    </w:pPr>
  </w:p>
  <w:p w:rsidR="008901A1" w:rsidRDefault="008901A1" w:rsidP="00D00FBF">
    <w:pPr>
      <w:pStyle w:val="llb"/>
      <w:ind w:left="907" w:right="680"/>
      <w:jc w:val="both"/>
      <w:rPr>
        <w:rFonts w:ascii="Arial" w:hAnsi="Arial" w:cs="Arial"/>
        <w:b/>
        <w:bCs/>
        <w:sz w:val="18"/>
        <w:szCs w:val="18"/>
      </w:rPr>
    </w:pPr>
  </w:p>
  <w:p w:rsidR="008901A1" w:rsidRDefault="008901A1">
    <w:pPr>
      <w:pStyle w:val="Standard"/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Standard"/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Standard"/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Standar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llb"/>
      <w:ind w:left="907"/>
      <w:jc w:val="both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09" w:rsidRDefault="00944109">
      <w:r>
        <w:separator/>
      </w:r>
    </w:p>
  </w:footnote>
  <w:footnote w:type="continuationSeparator" w:id="0">
    <w:p w:rsidR="00944109" w:rsidRDefault="0094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929368"/>
      <w:docPartObj>
        <w:docPartGallery w:val="Page Numbers (Top of Page)"/>
        <w:docPartUnique/>
      </w:docPartObj>
    </w:sdtPr>
    <w:sdtEndPr/>
    <w:sdtContent>
      <w:p w:rsidR="00C947C5" w:rsidRDefault="00C947C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7D">
          <w:rPr>
            <w:noProof/>
          </w:rPr>
          <w:t>2</w:t>
        </w:r>
        <w:r>
          <w:fldChar w:fldCharType="end"/>
        </w:r>
      </w:p>
    </w:sdtContent>
  </w:sdt>
  <w:p w:rsidR="008901A1" w:rsidRDefault="008901A1">
    <w:pPr>
      <w:pStyle w:val="lfej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A1" w:rsidRDefault="008901A1" w:rsidP="00B36EDF">
    <w:pPr>
      <w:pStyle w:val="Standard"/>
      <w:ind w:left="0" w:right="-569"/>
      <w:jc w:val="right"/>
      <w:rPr>
        <w:rFonts w:eastAsia="Arial" w:cs="Arial"/>
        <w:b/>
        <w:bCs/>
        <w:sz w:val="18"/>
        <w:szCs w:val="18"/>
      </w:rPr>
    </w:pPr>
    <w:r>
      <w:rPr>
        <w:rFonts w:eastAsia="Arial" w:cs="Arial"/>
        <w:b/>
        <w:bCs/>
        <w:sz w:val="18"/>
        <w:szCs w:val="18"/>
      </w:rPr>
      <w:t>Humánszolgáltatási és Szociális Iroda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r>
      <w:rPr>
        <w:rFonts w:eastAsia="Arial" w:cs="Arial"/>
        <w:b/>
        <w:bCs/>
        <w:sz w:val="18"/>
        <w:szCs w:val="18"/>
      </w:rPr>
      <w:t>Humánszolgáltatási Csoport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cím</w:t>
    </w:r>
    <w:proofErr w:type="gramEnd"/>
    <w:r>
      <w:rPr>
        <w:rFonts w:cs="Arial"/>
        <w:sz w:val="18"/>
        <w:szCs w:val="18"/>
      </w:rPr>
      <w:t>: 1192 Budapest, Ady Endre út 7.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telefon</w:t>
    </w:r>
    <w:proofErr w:type="gramEnd"/>
    <w:r>
      <w:rPr>
        <w:rFonts w:cs="Arial"/>
        <w:sz w:val="18"/>
        <w:szCs w:val="18"/>
      </w:rPr>
      <w:t>: (06-1) 3474-631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e-mail</w:t>
    </w:r>
    <w:proofErr w:type="gramEnd"/>
    <w:r>
      <w:rPr>
        <w:rFonts w:cs="Arial"/>
        <w:sz w:val="18"/>
        <w:szCs w:val="18"/>
      </w:rPr>
      <w:t>: humanszolgaltatas@kispest.hu</w:t>
    </w:r>
  </w:p>
  <w:p w:rsidR="008901A1" w:rsidRDefault="008901A1" w:rsidP="00B36EDF">
    <w:pPr>
      <w:pStyle w:val="Standard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-284" w:right="-569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D10CF0"/>
    <w:multiLevelType w:val="hybridMultilevel"/>
    <w:tmpl w:val="EA3220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344"/>
    <w:multiLevelType w:val="hybridMultilevel"/>
    <w:tmpl w:val="0A20DD90"/>
    <w:lvl w:ilvl="0" w:tplc="606C68C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0C20"/>
    <w:multiLevelType w:val="hybridMultilevel"/>
    <w:tmpl w:val="CD14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0F6"/>
    <w:multiLevelType w:val="hybridMultilevel"/>
    <w:tmpl w:val="13CCE79E"/>
    <w:lvl w:ilvl="0" w:tplc="040E0013">
      <w:start w:val="1"/>
      <w:numFmt w:val="upperRoman"/>
      <w:lvlText w:val="%1."/>
      <w:lvlJc w:val="righ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7"/>
    <w:rsid w:val="00051507"/>
    <w:rsid w:val="000A61B8"/>
    <w:rsid w:val="000E342D"/>
    <w:rsid w:val="001E6F9C"/>
    <w:rsid w:val="00261C61"/>
    <w:rsid w:val="0029379A"/>
    <w:rsid w:val="003329C4"/>
    <w:rsid w:val="003466AE"/>
    <w:rsid w:val="00396D07"/>
    <w:rsid w:val="00397B4B"/>
    <w:rsid w:val="003E456B"/>
    <w:rsid w:val="004E59E4"/>
    <w:rsid w:val="00551A18"/>
    <w:rsid w:val="005727AE"/>
    <w:rsid w:val="0058331D"/>
    <w:rsid w:val="005D7710"/>
    <w:rsid w:val="00602CE7"/>
    <w:rsid w:val="0065526C"/>
    <w:rsid w:val="0076684E"/>
    <w:rsid w:val="007A5D99"/>
    <w:rsid w:val="007B3F78"/>
    <w:rsid w:val="007B6218"/>
    <w:rsid w:val="008529CB"/>
    <w:rsid w:val="00870234"/>
    <w:rsid w:val="0087287D"/>
    <w:rsid w:val="00877C33"/>
    <w:rsid w:val="008901A1"/>
    <w:rsid w:val="008D3775"/>
    <w:rsid w:val="008F5774"/>
    <w:rsid w:val="00944109"/>
    <w:rsid w:val="00AF766B"/>
    <w:rsid w:val="00B27E72"/>
    <w:rsid w:val="00B36EDF"/>
    <w:rsid w:val="00C94423"/>
    <w:rsid w:val="00C947C5"/>
    <w:rsid w:val="00CF1CC8"/>
    <w:rsid w:val="00D00FBF"/>
    <w:rsid w:val="00DD269D"/>
    <w:rsid w:val="00DE0309"/>
    <w:rsid w:val="00E975E4"/>
    <w:rsid w:val="00F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C49572-E1B6-4DE1-848D-6410B8E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link w:val="Cmsor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0">
    <w:name w:val="A0"/>
    <w:rPr>
      <w:rFonts w:ascii="billcorporatenarrow-semibold" w:hAnsi="billcorporatenarrow-semibold" w:cs="billcorporatenarrow-semibold"/>
      <w:sz w:val="20"/>
    </w:rPr>
  </w:style>
  <w:style w:type="character" w:customStyle="1" w:styleId="A3">
    <w:name w:val="A3"/>
    <w:rPr>
      <w:rFonts w:ascii="Halcom Med" w:hAnsi="Halcom Med" w:cs="Halcom Med"/>
      <w:sz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fejChar">
    <w:name w:val="Élőfej Char"/>
    <w:uiPriority w:val="99"/>
    <w:rPr>
      <w:szCs w:val="21"/>
    </w:rPr>
  </w:style>
  <w:style w:type="character" w:customStyle="1" w:styleId="llbChar">
    <w:name w:val="Élőláb Char"/>
    <w:rPr>
      <w:szCs w:val="21"/>
    </w:rPr>
  </w:style>
  <w:style w:type="character" w:styleId="Hiperhivatkozs">
    <w:name w:val="Hyperlink"/>
    <w:rPr>
      <w:color w:val="000080"/>
      <w:u w:val="singl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340" w:lineRule="exact"/>
      <w:ind w:left="1213" w:right="1327"/>
      <w:jc w:val="both"/>
    </w:pPr>
    <w:rPr>
      <w:rFonts w:ascii="Arial" w:hAnsi="Arial" w:cs="Arial"/>
      <w:sz w:val="22"/>
    </w:r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tandard">
    <w:name w:val="Standard"/>
    <w:pPr>
      <w:widowControl w:val="0"/>
      <w:suppressAutoHyphens/>
      <w:ind w:left="1213" w:right="1327"/>
      <w:jc w:val="both"/>
      <w:textAlignment w:val="baseline"/>
    </w:pPr>
    <w:rPr>
      <w:rFonts w:ascii="Arial" w:eastAsia="Lucida Sans Unicode" w:hAnsi="Arial" w:cs="Mangal"/>
      <w:kern w:val="1"/>
      <w:sz w:val="22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Kpalrs2">
    <w:name w:val="Képaláírás2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lfej1">
    <w:name w:val="Élőfej1"/>
    <w:basedOn w:val="Standard"/>
    <w:pPr>
      <w:suppressLineNumbers/>
    </w:pPr>
  </w:style>
  <w:style w:type="paragraph" w:customStyle="1" w:styleId="Default">
    <w:name w:val="Default"/>
    <w:pPr>
      <w:widowControl w:val="0"/>
      <w:suppressAutoHyphens/>
      <w:textAlignment w:val="baseline"/>
    </w:pPr>
    <w:rPr>
      <w:rFonts w:ascii="billcorporatenarrow-semibold" w:eastAsia="Lucida Sans Unicode" w:hAnsi="billcorporatenarrow-semibold" w:cs="billcorporatenarrow-semibold"/>
      <w:kern w:val="1"/>
      <w:sz w:val="24"/>
      <w:szCs w:val="24"/>
      <w:lang w:eastAsia="zh-CN" w:bidi="hi-IN"/>
    </w:rPr>
  </w:style>
  <w:style w:type="paragraph" w:customStyle="1" w:styleId="Pa2">
    <w:name w:val="Pa2"/>
    <w:basedOn w:val="Default"/>
  </w:style>
  <w:style w:type="paragraph" w:customStyle="1" w:styleId="Pa0">
    <w:name w:val="Pa0"/>
    <w:basedOn w:val="Default"/>
  </w:style>
  <w:style w:type="paragraph" w:customStyle="1" w:styleId="llb1">
    <w:name w:val="Élőláb1"/>
    <w:basedOn w:val="Standard"/>
    <w:pPr>
      <w:suppressLineNumbers/>
    </w:pPr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Feladcmebortkon">
    <w:name w:val="envelope return"/>
    <w:basedOn w:val="Norml"/>
    <w:pPr>
      <w:suppressLineNumbers/>
      <w:spacing w:after="60"/>
    </w:pPr>
  </w:style>
  <w:style w:type="paragraph" w:customStyle="1" w:styleId="Kerettartalom">
    <w:name w:val="Kerettartalom"/>
    <w:basedOn w:val="Norml"/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Listafejlc">
    <w:name w:val="Listafejléc"/>
    <w:basedOn w:val="Norml"/>
    <w:next w:val="Listatartalom"/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Pratlanlfej">
    <w:name w:val="Páratlan élőfej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Pratlanllb">
    <w:name w:val="Páratlan élőláb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Proslfej">
    <w:name w:val="Páros élőfej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Prosllb">
    <w:name w:val="Páros élőláb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Megszlts1">
    <w:name w:val="Megszólítás1"/>
    <w:basedOn w:val="Norml"/>
    <w:pPr>
      <w:suppressLineNumbers/>
    </w:pPr>
  </w:style>
  <w:style w:type="paragraph" w:styleId="Vgjegyzetszvege">
    <w:name w:val="end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Vzszintesvonal">
    <w:name w:val="Vízszintes vonal"/>
    <w:basedOn w:val="Norml"/>
    <w:next w:val="Szvegtrzs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Bortkcm">
    <w:name w:val="envelope address"/>
    <w:basedOn w:val="Norml"/>
    <w:pPr>
      <w:suppressLineNumbers/>
      <w:spacing w:after="60"/>
    </w:pPr>
  </w:style>
  <w:style w:type="paragraph" w:customStyle="1" w:styleId="Elformzottszveg">
    <w:name w:val="Előformázott szöveg"/>
    <w:basedOn w:val="Norml"/>
    <w:rPr>
      <w:rFonts w:ascii="Liberation Mono" w:eastAsia="NSimSun" w:hAnsi="Liberation Mono" w:cs="Liberation Mono"/>
      <w:sz w:val="20"/>
      <w:szCs w:val="20"/>
    </w:rPr>
  </w:style>
  <w:style w:type="paragraph" w:styleId="Alrs">
    <w:name w:val="Signature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Cmsor2Char">
    <w:name w:val="Címsor 2 Char"/>
    <w:link w:val="Cmsor2"/>
    <w:semiHidden/>
    <w:rsid w:val="00877C33"/>
    <w:rPr>
      <w:rFonts w:ascii="Liberation Sans" w:eastAsia="Microsoft YaHei" w:hAnsi="Liberation Sans" w:cs="Mangal"/>
      <w:b/>
      <w:bCs/>
      <w:kern w:val="1"/>
      <w:sz w:val="32"/>
      <w:szCs w:val="32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E975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horvathtam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……… / ……………</vt:lpstr>
    </vt:vector>
  </TitlesOfParts>
  <Company/>
  <LinksUpToDate>false</LinksUpToDate>
  <CharactersWithSpaces>2278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mailto:ksekerekes@gmail.com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……… / ……………</dc:title>
  <dc:subject/>
  <dc:creator>bti</dc:creator>
  <cp:keywords/>
  <cp:lastModifiedBy>Horváth Tamás</cp:lastModifiedBy>
  <cp:revision>6</cp:revision>
  <cp:lastPrinted>2016-06-23T07:17:00Z</cp:lastPrinted>
  <dcterms:created xsi:type="dcterms:W3CDTF">2018-03-25T13:00:00Z</dcterms:created>
  <dcterms:modified xsi:type="dcterms:W3CDTF">2018-03-25T13:16:00Z</dcterms:modified>
</cp:coreProperties>
</file>